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C499F" w14:textId="77777777" w:rsidR="00CC65B1" w:rsidRPr="00917B6D" w:rsidRDefault="00917B6D" w:rsidP="00917B6D">
      <w:pPr>
        <w:jc w:val="center"/>
        <w:rPr>
          <w:rFonts w:ascii="Times New Roman" w:hAnsi="Times New Roman" w:cs="Times New Roman"/>
          <w:b/>
          <w:sz w:val="28"/>
          <w:szCs w:val="28"/>
        </w:rPr>
      </w:pPr>
      <w:r w:rsidRPr="00917B6D">
        <w:rPr>
          <w:rFonts w:ascii="Times New Roman" w:hAnsi="Times New Roman" w:cs="Times New Roman"/>
          <w:b/>
          <w:sz w:val="28"/>
          <w:szCs w:val="28"/>
        </w:rPr>
        <w:t>ЭКЗАМЕНАЦИОННЫЕ  БИЛЕТЫ</w:t>
      </w:r>
    </w:p>
    <w:p w14:paraId="331147BB" w14:textId="64BE3708" w:rsidR="00917B6D" w:rsidRPr="00917B6D" w:rsidRDefault="00917B6D" w:rsidP="00917B6D">
      <w:pPr>
        <w:jc w:val="both"/>
        <w:rPr>
          <w:rFonts w:ascii="Times New Roman" w:hAnsi="Times New Roman" w:cs="Times New Roman"/>
          <w:sz w:val="32"/>
          <w:szCs w:val="32"/>
        </w:rPr>
      </w:pPr>
      <w:r w:rsidRPr="00E114C9">
        <w:rPr>
          <w:rFonts w:ascii="Times New Roman" w:hAnsi="Times New Roman" w:cs="Times New Roman"/>
          <w:sz w:val="32"/>
          <w:szCs w:val="32"/>
          <w:u w:val="single"/>
        </w:rPr>
        <w:t>Задание 1</w:t>
      </w:r>
      <w:r w:rsidR="00816230">
        <w:rPr>
          <w:rFonts w:ascii="Times New Roman" w:hAnsi="Times New Roman" w:cs="Times New Roman"/>
          <w:sz w:val="32"/>
          <w:szCs w:val="32"/>
          <w:u w:val="single"/>
        </w:rPr>
        <w:t xml:space="preserve"> </w:t>
      </w:r>
      <w:r w:rsidRPr="00917B6D">
        <w:rPr>
          <w:rFonts w:ascii="Times New Roman" w:hAnsi="Times New Roman" w:cs="Times New Roman"/>
          <w:sz w:val="32"/>
          <w:szCs w:val="32"/>
        </w:rPr>
        <w:t>В сборнике билетов по географии всего 60 билетов, в девяти из них встречается вопрос по теме «</w:t>
      </w:r>
      <w:proofErr w:type="spellStart"/>
      <w:r w:rsidRPr="00917B6D">
        <w:rPr>
          <w:rFonts w:ascii="Times New Roman" w:hAnsi="Times New Roman" w:cs="Times New Roman"/>
          <w:sz w:val="32"/>
          <w:szCs w:val="32"/>
        </w:rPr>
        <w:t>Ресурсообеспеченность</w:t>
      </w:r>
      <w:proofErr w:type="spellEnd"/>
      <w:r w:rsidRPr="00917B6D">
        <w:rPr>
          <w:rFonts w:ascii="Times New Roman" w:hAnsi="Times New Roman" w:cs="Times New Roman"/>
          <w:sz w:val="32"/>
          <w:szCs w:val="32"/>
        </w:rPr>
        <w:t>». Найдите вероятность того, что в случайно выбранном на экзамене билете школьнику не достанется вопрос по теме «</w:t>
      </w:r>
      <w:proofErr w:type="spellStart"/>
      <w:r w:rsidRPr="00917B6D">
        <w:rPr>
          <w:rFonts w:ascii="Times New Roman" w:hAnsi="Times New Roman" w:cs="Times New Roman"/>
          <w:sz w:val="32"/>
          <w:szCs w:val="32"/>
        </w:rPr>
        <w:t>Ресурсообеспеченность</w:t>
      </w:r>
      <w:proofErr w:type="spellEnd"/>
      <w:r w:rsidRPr="00917B6D">
        <w:rPr>
          <w:rFonts w:ascii="Times New Roman" w:hAnsi="Times New Roman" w:cs="Times New Roman"/>
          <w:sz w:val="32"/>
          <w:szCs w:val="32"/>
        </w:rPr>
        <w:t>».</w:t>
      </w:r>
    </w:p>
    <w:p w14:paraId="38F9AB39" w14:textId="705227D0" w:rsidR="00917B6D" w:rsidRPr="00917B6D" w:rsidRDefault="00917B6D" w:rsidP="00917B6D">
      <w:pPr>
        <w:jc w:val="both"/>
        <w:rPr>
          <w:rFonts w:ascii="Times New Roman" w:hAnsi="Times New Roman" w:cs="Times New Roman"/>
          <w:sz w:val="32"/>
          <w:szCs w:val="32"/>
        </w:rPr>
      </w:pPr>
      <w:r w:rsidRPr="00E114C9">
        <w:rPr>
          <w:rFonts w:ascii="Times New Roman" w:hAnsi="Times New Roman" w:cs="Times New Roman"/>
          <w:sz w:val="32"/>
          <w:szCs w:val="32"/>
          <w:u w:val="single"/>
        </w:rPr>
        <w:t>Задание 2</w:t>
      </w:r>
      <w:r w:rsidR="00816230">
        <w:rPr>
          <w:rFonts w:ascii="Times New Roman" w:hAnsi="Times New Roman" w:cs="Times New Roman"/>
          <w:sz w:val="32"/>
          <w:szCs w:val="32"/>
          <w:u w:val="single"/>
        </w:rPr>
        <w:t xml:space="preserve"> </w:t>
      </w:r>
      <w:r w:rsidRPr="00917B6D">
        <w:rPr>
          <w:rFonts w:ascii="Times New Roman" w:hAnsi="Times New Roman" w:cs="Times New Roman"/>
          <w:sz w:val="32"/>
          <w:szCs w:val="32"/>
        </w:rPr>
        <w:t>В сборнике билетов по истории всего 50 билетов, в пяти из них встречается вопрос по теме «Великая Отечественная война». Найдите вероятность того, что в случайно выбранном на экзамене билете школьнику не достанется вопрос по теме «Великая Отечественная война».</w:t>
      </w:r>
    </w:p>
    <w:p w14:paraId="5D2A7ED3" w14:textId="1ACE44B6" w:rsidR="00917B6D" w:rsidRPr="00917B6D" w:rsidRDefault="00917B6D" w:rsidP="00917B6D">
      <w:pPr>
        <w:jc w:val="both"/>
        <w:rPr>
          <w:rFonts w:ascii="Times New Roman" w:hAnsi="Times New Roman" w:cs="Times New Roman"/>
          <w:sz w:val="32"/>
          <w:szCs w:val="32"/>
        </w:rPr>
      </w:pPr>
      <w:r w:rsidRPr="00E114C9">
        <w:rPr>
          <w:rFonts w:ascii="Times New Roman" w:hAnsi="Times New Roman" w:cs="Times New Roman"/>
          <w:sz w:val="32"/>
          <w:szCs w:val="32"/>
          <w:u w:val="single"/>
        </w:rPr>
        <w:t>Задание 3</w:t>
      </w:r>
      <w:r w:rsidR="00816230">
        <w:rPr>
          <w:rFonts w:ascii="Times New Roman" w:hAnsi="Times New Roman" w:cs="Times New Roman"/>
          <w:sz w:val="32"/>
          <w:szCs w:val="32"/>
          <w:u w:val="single"/>
        </w:rPr>
        <w:t xml:space="preserve"> </w:t>
      </w:r>
      <w:r w:rsidRPr="00917B6D">
        <w:rPr>
          <w:rFonts w:ascii="Times New Roman" w:hAnsi="Times New Roman" w:cs="Times New Roman"/>
          <w:sz w:val="32"/>
          <w:szCs w:val="32"/>
        </w:rPr>
        <w:t>В сборнике билетов по географии всего 50 билетов, в пятнадцати из них встречается вопрос по теме «Страны Африки». Найдите вероятность того, что в случайно выбранном на экзамене билете школьнику достанется вопрос по теме «Страны Африки».</w:t>
      </w:r>
    </w:p>
    <w:p w14:paraId="42504BAE" w14:textId="762EAE30" w:rsidR="00917B6D" w:rsidRPr="00917B6D" w:rsidRDefault="00917B6D" w:rsidP="00917B6D">
      <w:pPr>
        <w:jc w:val="both"/>
        <w:rPr>
          <w:rFonts w:ascii="Times New Roman" w:hAnsi="Times New Roman" w:cs="Times New Roman"/>
          <w:sz w:val="32"/>
          <w:szCs w:val="32"/>
        </w:rPr>
      </w:pPr>
      <w:r w:rsidRPr="00E114C9">
        <w:rPr>
          <w:rFonts w:ascii="Times New Roman" w:hAnsi="Times New Roman" w:cs="Times New Roman"/>
          <w:sz w:val="32"/>
          <w:szCs w:val="32"/>
          <w:u w:val="single"/>
        </w:rPr>
        <w:t>Задание 4</w:t>
      </w:r>
      <w:r w:rsidR="00816230">
        <w:rPr>
          <w:rFonts w:ascii="Times New Roman" w:hAnsi="Times New Roman" w:cs="Times New Roman"/>
          <w:sz w:val="32"/>
          <w:szCs w:val="32"/>
          <w:u w:val="single"/>
        </w:rPr>
        <w:t xml:space="preserve"> </w:t>
      </w:r>
      <w:r w:rsidRPr="00917B6D">
        <w:rPr>
          <w:rFonts w:ascii="Times New Roman" w:hAnsi="Times New Roman" w:cs="Times New Roman"/>
          <w:sz w:val="32"/>
          <w:szCs w:val="32"/>
        </w:rPr>
        <w:t>В сборнике билетов по математике всего 48 билетов, в 12 из них встречается вопрос по теме «Логарифмы». Найдите вероятность того, что в случайно выбранном на экзамене билете школьнику не достанется вопрос по теме «Логарифмы».</w:t>
      </w:r>
    </w:p>
    <w:p w14:paraId="1D7422B0" w14:textId="77DD70DA" w:rsidR="00917B6D" w:rsidRDefault="00917B6D" w:rsidP="00917B6D">
      <w:pPr>
        <w:jc w:val="both"/>
        <w:rPr>
          <w:rFonts w:ascii="Times New Roman" w:hAnsi="Times New Roman" w:cs="Times New Roman"/>
          <w:sz w:val="32"/>
          <w:szCs w:val="32"/>
        </w:rPr>
      </w:pPr>
      <w:r w:rsidRPr="00E114C9">
        <w:rPr>
          <w:rFonts w:ascii="Times New Roman" w:hAnsi="Times New Roman" w:cs="Times New Roman"/>
          <w:sz w:val="32"/>
          <w:szCs w:val="32"/>
          <w:u w:val="single"/>
        </w:rPr>
        <w:t>Задание 5</w:t>
      </w:r>
      <w:r w:rsidR="00816230">
        <w:rPr>
          <w:rFonts w:ascii="Times New Roman" w:hAnsi="Times New Roman" w:cs="Times New Roman"/>
          <w:sz w:val="32"/>
          <w:szCs w:val="32"/>
          <w:u w:val="single"/>
        </w:rPr>
        <w:t xml:space="preserve"> </w:t>
      </w:r>
      <w:r w:rsidRPr="00917B6D">
        <w:rPr>
          <w:rFonts w:ascii="Times New Roman" w:hAnsi="Times New Roman" w:cs="Times New Roman"/>
          <w:sz w:val="32"/>
          <w:szCs w:val="32"/>
        </w:rPr>
        <w:t>В сборнике билетов по математике всего 52 билета, в 13 из них встречается вопрос по теме «Логарифмы». Найдите вероятность того, что в случайно выбранном на экзамене билете школьнику достанется вопрос по теме «Логарифмы».</w:t>
      </w:r>
    </w:p>
    <w:p w14:paraId="0B637090" w14:textId="77777777" w:rsidR="00917B6D" w:rsidRPr="00917B6D" w:rsidRDefault="00917B6D" w:rsidP="00917B6D">
      <w:pPr>
        <w:jc w:val="center"/>
        <w:rPr>
          <w:rFonts w:ascii="Times New Roman" w:hAnsi="Times New Roman" w:cs="Times New Roman"/>
          <w:b/>
          <w:sz w:val="28"/>
          <w:szCs w:val="28"/>
        </w:rPr>
      </w:pPr>
      <w:r w:rsidRPr="00917B6D">
        <w:rPr>
          <w:rFonts w:ascii="Times New Roman" w:hAnsi="Times New Roman" w:cs="Times New Roman"/>
          <w:b/>
          <w:sz w:val="28"/>
          <w:szCs w:val="28"/>
        </w:rPr>
        <w:t>АУДИТОРИИ</w:t>
      </w:r>
    </w:p>
    <w:p w14:paraId="00E207C1" w14:textId="77777777" w:rsidR="00917B6D" w:rsidRDefault="00917B6D" w:rsidP="00917B6D">
      <w:pPr>
        <w:jc w:val="both"/>
        <w:rPr>
          <w:rFonts w:ascii="Times New Roman" w:hAnsi="Times New Roman" w:cs="Times New Roman"/>
          <w:sz w:val="32"/>
          <w:szCs w:val="32"/>
        </w:rPr>
      </w:pPr>
      <w:r w:rsidRPr="00E114C9">
        <w:rPr>
          <w:rFonts w:ascii="Times New Roman" w:hAnsi="Times New Roman" w:cs="Times New Roman"/>
          <w:sz w:val="32"/>
          <w:szCs w:val="32"/>
          <w:u w:val="single"/>
        </w:rPr>
        <w:t>Задание 1</w:t>
      </w:r>
      <w:r w:rsidRPr="00917B6D">
        <w:rPr>
          <w:rFonts w:ascii="Times New Roman" w:hAnsi="Times New Roman" w:cs="Times New Roman"/>
          <w:sz w:val="32"/>
          <w:szCs w:val="32"/>
        </w:rPr>
        <w:t xml:space="preserve"> На олимпиаде по математике 550 участников разместили в четырёх аудиториях. В первых трёх удалось разместить по 110 человек, оставшихся перевели в запасную аудиторию в другом корпусе. Найдите вероятность того, что случайно выбранный участник писал олимпиаду в запасной аудитории.</w:t>
      </w:r>
    </w:p>
    <w:p w14:paraId="7A501681" w14:textId="77777777" w:rsidR="00917B6D" w:rsidRPr="00917B6D" w:rsidRDefault="00917B6D" w:rsidP="00917B6D">
      <w:pPr>
        <w:jc w:val="center"/>
        <w:rPr>
          <w:rFonts w:ascii="Times New Roman" w:hAnsi="Times New Roman" w:cs="Times New Roman"/>
          <w:b/>
          <w:sz w:val="28"/>
          <w:szCs w:val="28"/>
        </w:rPr>
      </w:pPr>
      <w:r w:rsidRPr="00917B6D">
        <w:rPr>
          <w:rFonts w:ascii="Times New Roman" w:hAnsi="Times New Roman" w:cs="Times New Roman"/>
          <w:b/>
          <w:sz w:val="28"/>
          <w:szCs w:val="28"/>
        </w:rPr>
        <w:t>ВЕРОЯТНОСТЬ ПРОТИВОПОЛОЖНОГО СОБЫТИЯ</w:t>
      </w:r>
    </w:p>
    <w:p w14:paraId="6D7C572F" w14:textId="77777777" w:rsidR="00917B6D" w:rsidRPr="00917B6D" w:rsidRDefault="00917B6D" w:rsidP="00917B6D">
      <w:pPr>
        <w:jc w:val="both"/>
        <w:rPr>
          <w:rFonts w:ascii="Times New Roman" w:hAnsi="Times New Roman" w:cs="Times New Roman"/>
          <w:sz w:val="32"/>
          <w:szCs w:val="32"/>
        </w:rPr>
      </w:pPr>
      <w:r w:rsidRPr="00E114C9">
        <w:rPr>
          <w:rFonts w:ascii="Times New Roman" w:hAnsi="Times New Roman" w:cs="Times New Roman"/>
          <w:sz w:val="32"/>
          <w:szCs w:val="32"/>
          <w:u w:val="single"/>
        </w:rPr>
        <w:t>Задание 1</w:t>
      </w:r>
      <w:r w:rsidRPr="00917B6D">
        <w:rPr>
          <w:rFonts w:ascii="Times New Roman" w:hAnsi="Times New Roman" w:cs="Times New Roman"/>
          <w:sz w:val="32"/>
          <w:szCs w:val="32"/>
        </w:rPr>
        <w:t xml:space="preserve"> Фабрика выпускает сумки. В среднем 3 сумки из 50 имеют скрытые дефекты. Найдите вероятность того, что купленная сумка окажется без скрытых дефектов.</w:t>
      </w:r>
    </w:p>
    <w:p w14:paraId="5629A946"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lastRenderedPageBreak/>
        <w:t xml:space="preserve">Задание 2 В среднем из 3000 садовых насосов, поступивших в продажу, 9 подтекают. Найдите </w:t>
      </w:r>
      <w:proofErr w:type="spellStart"/>
      <w:r w:rsidRPr="00917B6D">
        <w:rPr>
          <w:rFonts w:ascii="Times New Roman" w:hAnsi="Times New Roman" w:cs="Times New Roman"/>
          <w:sz w:val="32"/>
          <w:szCs w:val="32"/>
        </w:rPr>
        <w:t>вероятносте</w:t>
      </w:r>
      <w:proofErr w:type="spellEnd"/>
      <w:r w:rsidRPr="00917B6D">
        <w:rPr>
          <w:rFonts w:ascii="Times New Roman" w:hAnsi="Times New Roman" w:cs="Times New Roman"/>
          <w:sz w:val="32"/>
          <w:szCs w:val="32"/>
        </w:rPr>
        <w:t xml:space="preserve"> того, что один случайно выбранный для контроля насос не подтекает.</w:t>
      </w:r>
    </w:p>
    <w:p w14:paraId="174FBE5F"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3 Фабрика выпускает сумки. В среднем 6 сумок из 75 имеют скрытые дефекты. Найдите вероятность того, что купленная сумка окажется без дефектов.</w:t>
      </w:r>
    </w:p>
    <w:p w14:paraId="6946F11D" w14:textId="77777777" w:rsid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4 В среднем из 2000 садовых насосов, поступивших в продажу, 12 подтекают. Найдите вероятность того, что один случайно выбранный для контроля насос не подтекает.</w:t>
      </w:r>
    </w:p>
    <w:p w14:paraId="619CE4FD" w14:textId="77777777" w:rsidR="00917B6D" w:rsidRPr="00917B6D" w:rsidRDefault="00917B6D" w:rsidP="00917B6D">
      <w:pPr>
        <w:jc w:val="center"/>
        <w:rPr>
          <w:rFonts w:ascii="Times New Roman" w:hAnsi="Times New Roman" w:cs="Times New Roman"/>
          <w:b/>
          <w:sz w:val="28"/>
          <w:szCs w:val="28"/>
        </w:rPr>
      </w:pPr>
      <w:r w:rsidRPr="00917B6D">
        <w:rPr>
          <w:rFonts w:ascii="Times New Roman" w:hAnsi="Times New Roman" w:cs="Times New Roman"/>
          <w:b/>
          <w:sz w:val="28"/>
          <w:szCs w:val="28"/>
        </w:rPr>
        <w:t>ТУРИСТ ИДЁТ В МАГАЗИН</w:t>
      </w:r>
    </w:p>
    <w:p w14:paraId="5B0996A0"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1 В группе туристов 20 человек. Их вертолётом доставляют в труднодоступный район, перевозя по 4 человека за рейс. Порядок, в котором вертолёт перевозит туристов, случаен. Найдите вероятность того, что турист В., входящий в состав группы, полетит первым рейсом вертолёта.</w:t>
      </w:r>
    </w:p>
    <w:p w14:paraId="19E4545D"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2 В группе туристов 30 человек. Их вертолётом доставляют в труднодоступный район, перевозя по 6 человек за рейс. Порядок, в котором вертолёт перевозит туристов, случаен. Найдите вероятность того, что турист В., входящий в состав группы, полетит первым рейсом вертолёта.</w:t>
      </w:r>
    </w:p>
    <w:p w14:paraId="67853E43"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3 В группе туристов 12 человек. С помощью жребия они выбирают трёх человек, которые должны идти в село в магазин за продуктами. Какова вероятность того, что турист Д., входящий в состав группы, пойдёт в магазин?</w:t>
      </w:r>
    </w:p>
    <w:p w14:paraId="7DB27F4E"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4 В группе туристов 5 человек. С помощью жребия они выбирают трёх человек, которые должны идти в село в магазин за продуктами. Какова вероятность того, что турист Д., входящий в состав группы, пойдёт в магазин?</w:t>
      </w:r>
    </w:p>
    <w:p w14:paraId="43CAD3EA" w14:textId="77777777" w:rsid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5 В группе туристов 300 человек. Их вертолётом доставляют в труднодоступный район, перевозя по 15 человек за рейс. Порядок, в котором вертолёт перевозит туристов, случаен. Найдите вероятность того, что турист В. полетит первым рейсом вертолёта.</w:t>
      </w:r>
    </w:p>
    <w:p w14:paraId="57308628" w14:textId="77777777" w:rsidR="00917B6D" w:rsidRPr="009A5EC1" w:rsidRDefault="00917B6D" w:rsidP="009A5EC1">
      <w:pPr>
        <w:jc w:val="center"/>
        <w:rPr>
          <w:rFonts w:ascii="Times New Roman" w:hAnsi="Times New Roman" w:cs="Times New Roman"/>
          <w:b/>
          <w:sz w:val="28"/>
          <w:szCs w:val="28"/>
        </w:rPr>
      </w:pPr>
      <w:r w:rsidRPr="009A5EC1">
        <w:rPr>
          <w:rFonts w:ascii="Times New Roman" w:hAnsi="Times New Roman" w:cs="Times New Roman"/>
          <w:b/>
          <w:sz w:val="28"/>
          <w:szCs w:val="28"/>
        </w:rPr>
        <w:lastRenderedPageBreak/>
        <w:t>ЗАДАЧИ НА ПОРЯДОК ВЫСТУПЛЕНИЙ</w:t>
      </w:r>
    </w:p>
    <w:p w14:paraId="7B9797AD"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1 Наконференциюприехалиучёные изтрёхстран:5 изАвстрии,4изГерманиии 6изСербии. Каждый из них делает на конференции один доклад. Порядок докладов определяется жеребьёвкой. Найдите вероятность того, что десятым окажется доклад учёного из Сербии.</w:t>
      </w:r>
    </w:p>
    <w:p w14:paraId="01A2BE50"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2 В чемпионате по гимнастике участвуют 25 спортсменок: 6 из Венгрии, 9 из Румынии, остальные — из Болгарии. Порядок, в котором выступают спортсменки, определяется жребием. Найдите вероятность того, что спортсменка, выступающая первой, окажется из Болгарии.</w:t>
      </w:r>
    </w:p>
    <w:p w14:paraId="5B6BBD48"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3 На чемпионате по прыжкам в воду выступают 25 спортсменов, среди них 10 спортсменов из Испании и 6 спортсменов из Бразилии. Порядок выступлений определяется жеребьёвкой. Найдите вероятность того, что одиннадцатым будет выступать спортсмен из Испании.</w:t>
      </w:r>
    </w:p>
    <w:p w14:paraId="4F49522A"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4 На конференцию приехали учёные из трёх стран: 2 из Румынии, 2 из Дании и 6 из Польши. Каждый из них делает на конференции один доклад. Порядок докладов определяется жеребьёвкой. Найдите вероятность того, что первым окажется доклад учёного из Польши.</w:t>
      </w:r>
    </w:p>
    <w:p w14:paraId="4AE206D9"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5 На чемпионате по прыжкам в воду выступают 20 спортсменов, среди них 7 спортсменов из Германии и 9 спортсменов из США. Порядок выступлений определяется жеребьёвкой. Найдите вероятность того, что двенадцатым будет выступать спортсмен из Германии.</w:t>
      </w:r>
    </w:p>
    <w:p w14:paraId="5C2D9AC2"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6 На конференцию приехали учёные из трёх стран: 9 из Португалии, 7 из Финляндии и 4 из Болгарии. Каждый из них делает на конференции один доклад. Порядок докладов определяется жеребьёвкой. Найдите вероятность того, что седьмым окажется доклад учёного из Португалии.</w:t>
      </w:r>
    </w:p>
    <w:p w14:paraId="5C96DBD7"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 xml:space="preserve">Задание 7 В соревнованиях по толканию ядра участвуют спортсмены из четырёх стран: 4 из Аргентины, 7 из Бразилии, 5 из Парагвая и 4 из Уругвая. Порядок, в котором выступают </w:t>
      </w:r>
      <w:r w:rsidRPr="00917B6D">
        <w:rPr>
          <w:rFonts w:ascii="Times New Roman" w:hAnsi="Times New Roman" w:cs="Times New Roman"/>
          <w:sz w:val="32"/>
          <w:szCs w:val="32"/>
        </w:rPr>
        <w:lastRenderedPageBreak/>
        <w:t>спортсмены, определяется жребием. Найдите вероятность того, что спортсмен, выступающий первым, окажется из Бразилии.</w:t>
      </w:r>
    </w:p>
    <w:p w14:paraId="227CBF5E"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8 В соревнованиях по толканию ядра участвуют спортсмены из четырёх стран: 6 из Великобритании, 2 из Франции, 4 из Германии и 3 из Италии. Порядок, в котором выступают спортсмены, определяется жребием. Найдите вероятность того, что спортсмен, выступающий первым, окажется из Великобритании.</w:t>
      </w:r>
    </w:p>
    <w:p w14:paraId="26C64115"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9 На конференцию приехали учёные из трёх стран: 7 из Сербии, 3 из России и 2 из Дании. Каждый из них делает на конференции один доклад. Порядок докладов определяется жеребьёвкой. Найдите вероятность того, что десятым окажется доклад учёного из России.</w:t>
      </w:r>
    </w:p>
    <w:p w14:paraId="1EBB847E"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10 В чемпионате по гимнастике участвуют 50 спортсменок: 13 из Великобритании, 7 из Франции, остальные — из Германии. Порядок, в котором выступают гимнастки, определяется жребием. Найдите вероятность того, что спортсменка, выступающая первой, окажется из Германии.</w:t>
      </w:r>
    </w:p>
    <w:p w14:paraId="1AD6A2A7"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11 На чемпионате по прыжкам в воду выступают 40 спортсменов, среди них 3 прыгуна из Голландии и 6 прыгунов из Аргентины. Порядок выступлений определяется жеребьёвкой. Найдите вероятность того, что тринадцатым будет выступать прыгун из Аргентины.</w:t>
      </w:r>
    </w:p>
    <w:p w14:paraId="372AA215"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12 На конференцию приехали учёные из трёх стран: 7 из Сербии, 6 из России и 2 из Дании. Каждый из них делает на конференции один доклад. Порядок докладов определяется жеребьёвкой. Найдите вероятность того, что десятым окажется доклад учёного из России.</w:t>
      </w:r>
    </w:p>
    <w:p w14:paraId="7998C90E"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13 В чемпионате по гимнастике участвуют 45 спортсменок: 6 из России, 21 из США, остальные — из Китая. Порядок, в котором выступают гимнастки, определяется жребием. Найдите вероятность того, что спортсменка, выступающая первой, окажется из Китая.</w:t>
      </w:r>
    </w:p>
    <w:p w14:paraId="75661E96" w14:textId="77777777" w:rsidR="00917B6D" w:rsidRP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lastRenderedPageBreak/>
        <w:t>Задание 14 В соревнованиях по толканию ядра участвуют спортсмены из четырёх стран: 6 из Эстонии, 9 из Латвии, 7 из Литвы и 8 из Польши. Порядок, в котором выступают спортсмены, определяется жребием. Найдите вероятность того, что спортсмен, выступающий первым, окажется из Латвии.</w:t>
      </w:r>
    </w:p>
    <w:p w14:paraId="69B04E1C" w14:textId="77777777" w:rsidR="00917B6D" w:rsidRDefault="00917B6D" w:rsidP="00917B6D">
      <w:pPr>
        <w:jc w:val="both"/>
        <w:rPr>
          <w:rFonts w:ascii="Times New Roman" w:hAnsi="Times New Roman" w:cs="Times New Roman"/>
          <w:sz w:val="32"/>
          <w:szCs w:val="32"/>
        </w:rPr>
      </w:pPr>
      <w:r w:rsidRPr="00917B6D">
        <w:rPr>
          <w:rFonts w:ascii="Times New Roman" w:hAnsi="Times New Roman" w:cs="Times New Roman"/>
          <w:sz w:val="32"/>
          <w:szCs w:val="32"/>
        </w:rPr>
        <w:t>Задание 15 На чемпионате по прыжкам в воду выступают 75 спортсменов, среди них 15 спортсменов из Италии и 13 спортсменов из Канады. Порядок выступлений определяется жеребьёвкой. Найдите вероятность того, что четвёртым будет выступать спортсмен из Италии.</w:t>
      </w:r>
    </w:p>
    <w:p w14:paraId="2BB17E7C" w14:textId="77777777" w:rsidR="009A5EC1" w:rsidRDefault="009A5EC1" w:rsidP="00917B6D">
      <w:pPr>
        <w:jc w:val="both"/>
        <w:rPr>
          <w:rFonts w:ascii="Times New Roman" w:hAnsi="Times New Roman" w:cs="Times New Roman"/>
          <w:sz w:val="32"/>
          <w:szCs w:val="32"/>
        </w:rPr>
      </w:pPr>
      <w:r w:rsidRPr="009A5EC1">
        <w:rPr>
          <w:rFonts w:ascii="Times New Roman" w:hAnsi="Times New Roman" w:cs="Times New Roman"/>
          <w:sz w:val="32"/>
          <w:szCs w:val="32"/>
        </w:rPr>
        <w:t>Задание 16 В соревнованиях по толканию ядра участвуют спортсмены из четырёх стран: 6 из Швеции, 5 из Дании, 10 из Норвегии и 4 из Финляндии. Порядок, в котором выступают спортсмены, определяется жребием. Найдите вероятность того, что спортсмен, выступающий первым, окажется из Норвегии.</w:t>
      </w:r>
    </w:p>
    <w:p w14:paraId="534E2D9E" w14:textId="77777777" w:rsidR="009A5EC1" w:rsidRPr="006E51B8" w:rsidRDefault="009A5EC1" w:rsidP="006E51B8">
      <w:pPr>
        <w:jc w:val="center"/>
        <w:rPr>
          <w:rFonts w:ascii="Times New Roman" w:hAnsi="Times New Roman" w:cs="Times New Roman"/>
          <w:b/>
          <w:sz w:val="32"/>
          <w:szCs w:val="32"/>
        </w:rPr>
      </w:pPr>
      <w:r w:rsidRPr="006E51B8">
        <w:rPr>
          <w:rFonts w:ascii="Times New Roman" w:hAnsi="Times New Roman" w:cs="Times New Roman"/>
          <w:b/>
          <w:sz w:val="32"/>
          <w:szCs w:val="32"/>
        </w:rPr>
        <w:t>МОНЕТКА</w:t>
      </w:r>
    </w:p>
    <w:p w14:paraId="7938E6AE"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2 В случайном эксперименте симметричную монету бросают дважды. Найдите вероятность того, что орёл не выпадет ни разу.</w:t>
      </w:r>
    </w:p>
    <w:p w14:paraId="16F68AB6"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3 Перед началом футбольного матча судья бросает монетку, чтобы определить, какая из команд начнёт игру с мячом. Команда «Биолог» играет три матча с разными командами. Найдите вероятность того, что в этих матчах команда «Биолог» начнёт игру с мячом все три раза.</w:t>
      </w:r>
    </w:p>
    <w:p w14:paraId="0B34385E"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4 Перед началом футбольного матча судья бросает монетку, чтобы определить, какая из команд начнёт игру с мячом. Команда «Сапфир» играет три матча с разными командами. Найдите вероятность того, что в этих матчах команда «Сапфир» начнёт игру с мячом не более одного раза.</w:t>
      </w:r>
    </w:p>
    <w:p w14:paraId="6D63363A"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 xml:space="preserve">Задание 5 Перед началом футбольного матча судья бросает монетку, чтобы определить, какая из команд начнёт игру с мячом. Команда «Изумруд» играет два матча с разными командами. </w:t>
      </w:r>
      <w:r w:rsidRPr="009A5EC1">
        <w:rPr>
          <w:rFonts w:ascii="Times New Roman" w:hAnsi="Times New Roman" w:cs="Times New Roman"/>
          <w:sz w:val="32"/>
          <w:szCs w:val="32"/>
        </w:rPr>
        <w:lastRenderedPageBreak/>
        <w:t>Найдите вероятность того, что в этих матчах команда «Изумруд» начнёт игру с мячом не больше одного раза.</w:t>
      </w:r>
    </w:p>
    <w:p w14:paraId="1224453C" w14:textId="77777777" w:rsidR="009A5EC1" w:rsidRPr="009A5EC1" w:rsidRDefault="009A5EC1" w:rsidP="009A5EC1">
      <w:pPr>
        <w:jc w:val="center"/>
        <w:rPr>
          <w:rFonts w:ascii="Times New Roman" w:hAnsi="Times New Roman" w:cs="Times New Roman"/>
          <w:b/>
          <w:sz w:val="28"/>
          <w:szCs w:val="28"/>
        </w:rPr>
      </w:pPr>
      <w:r w:rsidRPr="009A5EC1">
        <w:rPr>
          <w:rFonts w:ascii="Times New Roman" w:hAnsi="Times New Roman" w:cs="Times New Roman"/>
          <w:b/>
          <w:sz w:val="28"/>
          <w:szCs w:val="28"/>
        </w:rPr>
        <w:t>ИГРАЛЬНЫЙ КУБИК</w:t>
      </w:r>
    </w:p>
    <w:p w14:paraId="1480D382"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1 Игральную кость бросили два раза. Известно, что шесть очков не выпало ни разу. Найдите при этом условии вероятность события «сумма очков равна 8».</w:t>
      </w:r>
    </w:p>
    <w:p w14:paraId="2D3EEB5C" w14:textId="77777777" w:rsid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2 Игральную кость бросили два раза. Известно, что шесть очков не выпало ни разу. Найдите при этом условии вероятность события «сумма очков равна 10».</w:t>
      </w:r>
    </w:p>
    <w:p w14:paraId="61D7E6B0"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3 Игральную кость бросили два раза. Известно, что шесть очков не выпало ни разу. Найдите при этом условии вероятность события «сумма очков равна 9».</w:t>
      </w:r>
    </w:p>
    <w:p w14:paraId="32B9C59B" w14:textId="77777777" w:rsid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4 Игральную кость бросили два раза. Известно, что пять очков не выпало ни разу. Найдите при этом условии вероятность события «сумма очков равна 9».</w:t>
      </w:r>
    </w:p>
    <w:p w14:paraId="1BDE92B8" w14:textId="77777777" w:rsidR="009A5EC1" w:rsidRPr="009A5EC1" w:rsidRDefault="009A5EC1" w:rsidP="009A5EC1">
      <w:pPr>
        <w:jc w:val="center"/>
        <w:rPr>
          <w:rFonts w:ascii="Times New Roman" w:hAnsi="Times New Roman" w:cs="Times New Roman"/>
          <w:b/>
          <w:sz w:val="28"/>
          <w:szCs w:val="28"/>
        </w:rPr>
      </w:pPr>
      <w:r w:rsidRPr="009A5EC1">
        <w:rPr>
          <w:rFonts w:ascii="Times New Roman" w:hAnsi="Times New Roman" w:cs="Times New Roman"/>
          <w:b/>
          <w:sz w:val="28"/>
          <w:szCs w:val="28"/>
        </w:rPr>
        <w:t>ТЕОРЕМЫ О ВЕРОЯТНОСТЯХ</w:t>
      </w:r>
    </w:p>
    <w:p w14:paraId="44AF544A"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1 Вероятность того, что на тестировании по математике учащийся А. верно решит больше четырёх задач, равна 0,73. Вероятность того, что А. верно решит больше трёх задач, равна 0,86. Найдите вероятность того, что А. верно решит ровно 4 задачи.</w:t>
      </w:r>
    </w:p>
    <w:p w14:paraId="1541849C"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2 Из районного центра в деревню ежедневно ходит автобус. Вероятность того, что в понедельник в автобусе окажется меньше 23 пассажиров, равна 0,87. Вероятность того, что окажется меньше 14 пассажиров, равна 0,61. Найдите вероятность того, что число пассажиров будет от 14 до 22 включительно.</w:t>
      </w:r>
    </w:p>
    <w:p w14:paraId="0D891377"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3 При выпечке хлеба производится контрольное взвешивание свежей буханки. Известно, что вероятность того, что масса окажется меньше 810 г, равна 0,96. Вероятность того, что масса окажется больше 790 г, равна 0,82. Найдите вероятность того, что масса буханки больше 790 г, но меньше 810 г.</w:t>
      </w:r>
    </w:p>
    <w:p w14:paraId="5EBC77F2"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 xml:space="preserve">Задание 4 При выпечке хлеба производится контрольное взвешивание свежей буханки. Известно, что вероятность того, что </w:t>
      </w:r>
      <w:r w:rsidRPr="009A5EC1">
        <w:rPr>
          <w:rFonts w:ascii="Times New Roman" w:hAnsi="Times New Roman" w:cs="Times New Roman"/>
          <w:sz w:val="32"/>
          <w:szCs w:val="32"/>
        </w:rPr>
        <w:lastRenderedPageBreak/>
        <w:t>масса окажется меньше 810 г, равна 0,98. Вероятность того, что масса окажется больше 790 г, равна 0,83. Найдите вероятность того, что масса буханки больше 790 г, но меньше 810 г.</w:t>
      </w:r>
    </w:p>
    <w:p w14:paraId="7F527632" w14:textId="77777777" w:rsidR="009A5EC1" w:rsidRPr="009A5EC1"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5 Вероятность того, что в случайный момент времени температура тела здорового человека окажется ниже чем 36.8</w:t>
      </w:r>
      <w:r w:rsidRPr="009A5EC1">
        <w:rPr>
          <w:rFonts w:ascii="Cambria Math" w:hAnsi="Cambria Math" w:cs="Cambria Math"/>
          <w:sz w:val="32"/>
          <w:szCs w:val="32"/>
        </w:rPr>
        <w:t>∘</w:t>
      </w:r>
      <w:r w:rsidRPr="009A5EC1">
        <w:rPr>
          <w:rFonts w:ascii="Times New Roman" w:hAnsi="Times New Roman" w:cs="Times New Roman"/>
          <w:sz w:val="32"/>
          <w:szCs w:val="32"/>
        </w:rPr>
        <w:t>С, равна 0,83. Найдите вероятность того, что в случайный момент времени у здорового человека температура окажется 36.8</w:t>
      </w:r>
      <w:r w:rsidRPr="009A5EC1">
        <w:rPr>
          <w:rFonts w:ascii="Cambria Math" w:hAnsi="Cambria Math" w:cs="Cambria Math"/>
          <w:sz w:val="32"/>
          <w:szCs w:val="32"/>
        </w:rPr>
        <w:t>∘</w:t>
      </w:r>
      <w:r w:rsidRPr="009A5EC1">
        <w:rPr>
          <w:rFonts w:ascii="Times New Roman" w:hAnsi="Times New Roman" w:cs="Times New Roman"/>
          <w:sz w:val="32"/>
          <w:szCs w:val="32"/>
        </w:rPr>
        <w:t>С или выше.</w:t>
      </w:r>
    </w:p>
    <w:p w14:paraId="198D62F6" w14:textId="77777777" w:rsidR="009A5EC1" w:rsidRPr="00917B6D" w:rsidRDefault="009A5EC1" w:rsidP="009A5EC1">
      <w:pPr>
        <w:jc w:val="both"/>
        <w:rPr>
          <w:rFonts w:ascii="Times New Roman" w:hAnsi="Times New Roman" w:cs="Times New Roman"/>
          <w:sz w:val="32"/>
          <w:szCs w:val="32"/>
        </w:rPr>
      </w:pPr>
      <w:r w:rsidRPr="009A5EC1">
        <w:rPr>
          <w:rFonts w:ascii="Times New Roman" w:hAnsi="Times New Roman" w:cs="Times New Roman"/>
          <w:sz w:val="32"/>
          <w:szCs w:val="32"/>
        </w:rPr>
        <w:t>Задание 6 Вероятность того, что в случайный момент времени температура тела здорового человека окажется ниже чем 36.8</w:t>
      </w:r>
      <w:r w:rsidRPr="009A5EC1">
        <w:rPr>
          <w:rFonts w:ascii="Cambria Math" w:hAnsi="Cambria Math" w:cs="Cambria Math"/>
          <w:sz w:val="32"/>
          <w:szCs w:val="32"/>
        </w:rPr>
        <w:t>∘</w:t>
      </w:r>
      <w:r w:rsidRPr="009A5EC1">
        <w:rPr>
          <w:rFonts w:ascii="Times New Roman" w:hAnsi="Times New Roman" w:cs="Times New Roman"/>
          <w:sz w:val="32"/>
          <w:szCs w:val="32"/>
        </w:rPr>
        <w:t>С ’ равна 0,91. Найдите вероятность того, что в случайный момент времени у здорового человека температура окажется 36.8</w:t>
      </w:r>
      <w:r w:rsidRPr="009A5EC1">
        <w:rPr>
          <w:rFonts w:ascii="Cambria Math" w:hAnsi="Cambria Math" w:cs="Cambria Math"/>
          <w:sz w:val="32"/>
          <w:szCs w:val="32"/>
        </w:rPr>
        <w:t>∘</w:t>
      </w:r>
      <w:r w:rsidRPr="009A5EC1">
        <w:rPr>
          <w:rFonts w:ascii="Times New Roman" w:hAnsi="Times New Roman" w:cs="Times New Roman"/>
          <w:sz w:val="32"/>
          <w:szCs w:val="32"/>
        </w:rPr>
        <w:t>С или выше.</w:t>
      </w:r>
    </w:p>
    <w:sectPr w:rsidR="009A5EC1" w:rsidRPr="00917B6D" w:rsidSect="002F0D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3600"/>
    <w:rsid w:val="00005154"/>
    <w:rsid w:val="002F0DF5"/>
    <w:rsid w:val="006E51B8"/>
    <w:rsid w:val="00816230"/>
    <w:rsid w:val="00823600"/>
    <w:rsid w:val="00917B6D"/>
    <w:rsid w:val="009A5EC1"/>
    <w:rsid w:val="00CC65B1"/>
    <w:rsid w:val="00E114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CBEED"/>
  <w15:docId w15:val="{AD67B591-CE4D-4DDD-BF0D-F9903A1B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0D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7</Pages>
  <Words>1656</Words>
  <Characters>9441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Пшеничная</dc:creator>
  <cp:keywords/>
  <dc:description/>
  <cp:lastModifiedBy>Asus</cp:lastModifiedBy>
  <cp:revision>7</cp:revision>
  <dcterms:created xsi:type="dcterms:W3CDTF">2024-11-16T17:29:00Z</dcterms:created>
  <dcterms:modified xsi:type="dcterms:W3CDTF">2025-12-21T16:34:00Z</dcterms:modified>
</cp:coreProperties>
</file>